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E53F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nl-N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nl-NL"/>
        </w:rPr>
        <w:t>Informe</w:t>
      </w:r>
      <w:r w:rsidRPr="0016024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nl-NL"/>
        </w:rPr>
        <w:t xml:space="preserve">d Consent ; Sterilisatie </w:t>
      </w:r>
    </w:p>
    <w:p w14:paraId="55967F3F" w14:textId="77777777" w:rsid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99C7A2B" w14:textId="77777777" w:rsid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U heeft er voor gekozen een sterilisatie of te wel vasectomie te ondergaan in onze praktijk. Deze ingreep wordt gedaan door Dr. Plasmans met ondersteuning van een assistente.</w:t>
      </w:r>
    </w:p>
    <w:p w14:paraId="530774C6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6017AFC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  <w:r w:rsidRPr="00160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>Wat is een vasectomie</w:t>
      </w:r>
    </w:p>
    <w:p w14:paraId="07BEB1E5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Bij het intake gesprek is met u  de procedure besproken. </w:t>
      </w:r>
    </w:p>
    <w:p w14:paraId="39BB60CE" w14:textId="77777777" w:rsid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Samenvattend is e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en vasectomie een operatieve ingreep waarbij de zaadleider  wordt onderbroken en dicht gebrand. De ingreep is in principe onherroepelijk. Een vasectomie is dan ook alleen een goede keuze, als u zeker weet dat u geen kinderen (meer) wilt. Een sterilisatie heeft geen invloed op uw seksleven.</w:t>
      </w:r>
    </w:p>
    <w:p w14:paraId="647D84AB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E57790D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Voorbereiding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Om infectie te voorkomen, wordt u verzocht de avond voor de ingreep (en niet op de dag zelf)  de beharing van de balzak zorgvuldig weg te scheren. </w:t>
      </w:r>
    </w:p>
    <w:p w14:paraId="3CCBB4E6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U hoeft 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>niet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nuchter te zijn voor de ingreep !</w:t>
      </w:r>
    </w:p>
    <w:p w14:paraId="6DE7B8D7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Bloed</w:t>
      </w:r>
      <w:r w:rsidR="00661AF5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verdunnende geneesmiddelen kunnen met de nieuwe No Scalpel techniek gewoon gebruikt blijven worden .</w:t>
      </w:r>
    </w:p>
    <w:p w14:paraId="6DAAEF69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Neem een extra strak zittende onderbroek of zwembroek mee naast het gewone ondergoed. Als u deze de eerste 24 uur na de ingreep aanhoudt verkleind u de kans op een vervelende nabloeding.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br/>
      </w:r>
      <w:r>
        <w:rPr>
          <w:rFonts w:ascii="Times New Roman" w:eastAsia="Times New Roman" w:hAnsi="Times New Roman" w:cs="Arial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46774BBD" wp14:editId="69A16308">
                <wp:extent cx="1428750" cy="19050"/>
                <wp:effectExtent l="0" t="0" r="0" b="0"/>
                <wp:docPr id="2" name="Rechthoek 2" descr="li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2E94B" id="Rechthoek 2" o:spid="_x0000_s1026" alt="lijn" style="width:112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jK1gEAAJ4DAAAOAAAAZHJzL2Uyb0RvYy54bWysU8tu2zAQvBfoPxC815IMp0kEy0GQIEWB&#10;tA2Q5gNoipSESlx2l7bsfn2XlGO76a3ohdgHNTs7HC1vdkMvtgapA1fJYpZLYZyGunNNJV++P3y4&#10;koKCcrXqwZlK7g3Jm9X7d8vRl2YOLfS1QcEgjsrRV7INwZdZRro1g6IZeOO4aQEHFTjFJqtRjYw+&#10;9Nk8zz9mI2DtEbQh4ur91JSrhG+t0eGbtWSC6CvJ3EI6MZ3reGarpSobVL7t9IGG+gcWg+ocDz1C&#10;3augxAa7v6CGTiMQ2DDTMGRgbadN2oG3KfI32zy3ypu0C4tD/igT/T9Y/XX77J8wUif/CPoHCQd3&#10;rXKNuSXP8vGjylMJEcbWqJoZFFG7bPRUHjFiQowm1uMXqPm11SZAkmVncYgzeGGxS+rvj+qbXRCa&#10;i8VifnV5wY+kuVdc5xzGCap8/dgjhU8GBhGDSiKzS+Bq+0hhuvp6Jc5y8ND1fXrg3v1RYMxYSeQj&#10;3+gWKtdQ75k7wmQSNjUHLeAvKUY2SCXp50ahkaL/7Hj/62KxiI5KyeLics4JnnfW5x3lNENVMkgx&#10;hXdhcuHGY9e0SeaJ4y1rZru0z4nVgSybIClyMGx02Xmebp1+q9VvAAAA//8DAFBLAwQUAAYACAAA&#10;ACEAVIhm5NoAAAADAQAADwAAAGRycy9kb3ducmV2LnhtbEyPQUvDQBCF74L/YRnBi9iNEUViNkUK&#10;YhGhmGrP0+yYBLOzaXabxH/v6EUvDx5veO+bfDm7To00hNazgatFAoq48rbl2sDb9vHyDlSIyBY7&#10;z2TgiwIsi9OTHDPrJ36lsYy1khIOGRpoYuwzrUPVkMOw8D2xZB9+cBjFDrW2A05S7jqdJsmtdtiy&#10;LDTY06qh6rM8OgNTtRl325cnvbnYrT0f1odV+f5szPnZ/HAPKtIc/47hB1/QoRCmvT+yDaozII/E&#10;X5UsTW/E7g1cJ6CLXP9nL74BAAD//wMAUEsBAi0AFAAGAAgAAAAhALaDOJL+AAAA4QEAABMAAAAA&#10;AAAAAAAAAAAAAAAAAFtDb250ZW50X1R5cGVzXS54bWxQSwECLQAUAAYACAAAACEAOP0h/9YAAACU&#10;AQAACwAAAAAAAAAAAAAAAAAvAQAAX3JlbHMvLnJlbHNQSwECLQAUAAYACAAAACEApA1IytYBAACe&#10;AwAADgAAAAAAAAAAAAAAAAAuAgAAZHJzL2Uyb0RvYy54bWxQSwECLQAUAAYACAAAACEAVIhm5NoA&#10;AAAD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Operatie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Onder plaatselijke verdoving maakt de dokter een kleine opening links en rechts in de balzak. Van beide zaadleiders wordt vervolgens een stukje verwijderd en de uiteinden worden dicht gebrand . </w:t>
      </w:r>
    </w:p>
    <w:p w14:paraId="51AF9125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 xml:space="preserve">De huid van de balzak wordt niet gesloten met een hechting omdat met de No Scalpel Techniek er een natuurlijke opening gecreëerd wordt die heel snel spontaan sluit. </w:t>
      </w:r>
    </w:p>
    <w:p w14:paraId="576017F9" w14:textId="77777777" w:rsid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>De ingreep duurt ongeveer 20 minuten</w:t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>.</w:t>
      </w:r>
    </w:p>
    <w:p w14:paraId="1C849C00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</w:pP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Complicatierisico</w:t>
      </w:r>
    </w:p>
    <w:p w14:paraId="26617F19" w14:textId="26C65D50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>Sterilisatie van de man is een snelle, effectieve en veilige methode om uw vruchtbaarheid te stoppen. Met u is besproken dat er kleine risico’s verbonden zijn aan de ingreep.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Tijdens de operatie kan een bloedvat worden geraakt zodat er een inwendige bloeding optreedt (kans 1%). Als deze bloeding onverwacht  groot blijkt te zijn kan tot enige weken van ongemak leiden. Het herstelt echter altijd volledig. Het kan voorkomen (kans &lt;1%) dat er een infectie optreedt. Als dat gebeurt dan kan deze goed worden behandeld met antibiotica en enkele dagen rust.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t xml:space="preserve"> 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klein percentage van de mannen die een vasectomie hebben ondergaan hebben gedurende een langere periode (max 6 weken) last van een zeurend gevoel in het operatiegebied ("scrotalgie"). Dit kan verschillende oorzaken hebben en verdwijnt  altijd restloos. </w:t>
      </w:r>
    </w:p>
    <w:p w14:paraId="0555A66C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De nieuwe No Scalpel Techniek die nu  gebruikt wordt is sneller ; prettiger (minder pijn bij de ingreep) en veiliger (minder complicaties dan boven beschreven).</w:t>
      </w:r>
    </w:p>
    <w:p w14:paraId="41DE2386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2059E8E" w14:textId="2ADF6FE8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Na de ingreep thuis</w:t>
      </w:r>
      <w:r w:rsidRPr="00160243">
        <w:rPr>
          <w:rFonts w:ascii="Times New Roman" w:eastAsia="Times New Roman" w:hAnsi="Times New Roman" w:cs="Arial"/>
          <w:bCs/>
          <w:sz w:val="24"/>
          <w:szCs w:val="24"/>
          <w:lang w:eastAsia="nl-NL"/>
        </w:rPr>
        <w:br/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De  kans op een nabloeding is erg klein maar kan verminderd worden door rustig aan te doen </w:t>
      </w:r>
      <w:r w:rsidR="00342FDA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gedurende 3 dagen na de ingreep. Door 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strak ondergoed danwel ondergoed en zwembroek te dragen</w:t>
      </w:r>
      <w:r w:rsidR="00342FDA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verklein je ook de kans</w:t>
      </w: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t>.</w:t>
      </w:r>
      <w:r w:rsidR="00342FDA"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 Direct na afloop van de ingreep heeft u een na gesprek waarin we dit nog eens met u bespreken.</w:t>
      </w:r>
    </w:p>
    <w:p w14:paraId="2CA05D04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sz w:val="24"/>
          <w:szCs w:val="24"/>
          <w:lang w:eastAsia="nl-NL"/>
        </w:rPr>
        <w:lastRenderedPageBreak/>
        <w:t>Als de verdoving is uitgewerkt, kan het gebied rond de balzak en de liezen wat gevoelig zijn.  U hoeft hier in de regel geen pijnstiller voor te nemen maar desgewenst is een Paracetamol afdoende. De volgende dag mag u weer douchen.</w:t>
      </w:r>
    </w:p>
    <w:p w14:paraId="1F1D3B79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</w:p>
    <w:p w14:paraId="4FF9233D" w14:textId="7F8CF019" w:rsidR="00342FDA" w:rsidRPr="00BE4161" w:rsidRDefault="00160243" w:rsidP="00160243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</w:pPr>
      <w:r w:rsidRPr="00BE4161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>Nacontrole</w:t>
      </w:r>
      <w:r w:rsidR="00BE4161" w:rsidRPr="00BE4161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 xml:space="preserve"> oftewel Semenanalyse</w:t>
      </w:r>
      <w:r w:rsidRPr="00BE4161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nl-NL"/>
        </w:rPr>
        <w:t xml:space="preserve"> </w:t>
      </w:r>
    </w:p>
    <w:p w14:paraId="49999754" w14:textId="77777777" w:rsidR="00342FDA" w:rsidRDefault="00342FDA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Het advies is om  dit ongeveer 2 maande na de ingreep te laten plaats vinden. </w:t>
      </w:r>
    </w:p>
    <w:p w14:paraId="18D48B45" w14:textId="0D5447EC" w:rsidR="00160243" w:rsidRDefault="00342FDA" w:rsidP="00342FD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De  controle vindt plaats in het RHMDC lab. Na de ingreep krijgt u van ons een plastic potje mee en een uitgebreide instructie hoe en waar het  aangeleverd moet worden. </w:t>
      </w:r>
    </w:p>
    <w:p w14:paraId="33C36EBA" w14:textId="7B0A8626" w:rsidR="00342FDA" w:rsidRDefault="00342FDA" w:rsidP="00342FD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Arial"/>
          <w:sz w:val="24"/>
          <w:szCs w:val="24"/>
          <w:lang w:eastAsia="nl-NL"/>
        </w:rPr>
        <w:t>De kosten voor dit onderzoek worden gedeclareerd bij uw zorgverzekeraar.</w:t>
      </w:r>
    </w:p>
    <w:p w14:paraId="0E0845FF" w14:textId="77777777" w:rsidR="00342FDA" w:rsidRDefault="00342FDA" w:rsidP="00342FD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</w:p>
    <w:p w14:paraId="2664F194" w14:textId="72537AD2" w:rsidR="00342FDA" w:rsidRPr="00160243" w:rsidRDefault="00342FDA" w:rsidP="00342FD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De uitslag van dit onderzoek komt binnen bij onze praktijk Hellendaal en 3 </w:t>
      </w:r>
      <w:r w:rsidR="00BE4161">
        <w:rPr>
          <w:rFonts w:ascii="Times New Roman" w:eastAsia="Times New Roman" w:hAnsi="Times New Roman" w:cs="Arial"/>
          <w:sz w:val="24"/>
          <w:szCs w:val="24"/>
          <w:lang w:eastAsia="nl-NL"/>
        </w:rPr>
        <w:t>werk</w:t>
      </w:r>
      <w:r>
        <w:rPr>
          <w:rFonts w:ascii="Times New Roman" w:eastAsia="Times New Roman" w:hAnsi="Times New Roman" w:cs="Arial"/>
          <w:sz w:val="24"/>
          <w:szCs w:val="24"/>
          <w:lang w:eastAsia="nl-NL"/>
        </w:rPr>
        <w:t xml:space="preserve">dagen na inlevering </w:t>
      </w:r>
      <w:r w:rsidR="00BE4161">
        <w:rPr>
          <w:rFonts w:ascii="Times New Roman" w:eastAsia="Times New Roman" w:hAnsi="Times New Roman" w:cs="Arial"/>
          <w:sz w:val="24"/>
          <w:szCs w:val="24"/>
          <w:lang w:eastAsia="nl-NL"/>
        </w:rPr>
        <w:t>kunt u ons bellen voor de uitslag; 0174-445500.</w:t>
      </w:r>
    </w:p>
    <w:p w14:paraId="61B278FC" w14:textId="77777777" w:rsidR="00342FDA" w:rsidRDefault="00342FDA" w:rsidP="001602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nl-NL"/>
        </w:rPr>
      </w:pPr>
    </w:p>
    <w:p w14:paraId="35853AC9" w14:textId="77777777" w:rsidR="00BE4161" w:rsidRDefault="00160243" w:rsidP="00160243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 xml:space="preserve">Tot aan de </w:t>
      </w:r>
      <w:r w:rsidR="00BE4161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 xml:space="preserve">bespreking van de </w:t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 xml:space="preserve">uitslag van </w:t>
      </w:r>
      <w:r w:rsidR="00BE4161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 xml:space="preserve">de semenanalyse moet u rekening houden dat u nog vruchtbaar bent en dus </w:t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 xml:space="preserve"> met </w:t>
      </w:r>
      <w:r w:rsidR="00BE4161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 xml:space="preserve">de </w:t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 xml:space="preserve">anticonceptie </w:t>
      </w:r>
      <w:r w:rsidR="00BE4161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 xml:space="preserve">moet </w:t>
      </w:r>
      <w:r w:rsidRPr="00160243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>doorgaan</w:t>
      </w:r>
      <w:r w:rsidR="00BE4161"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 xml:space="preserve">. </w:t>
      </w:r>
    </w:p>
    <w:p w14:paraId="2CEFA21F" w14:textId="3FEE56D0" w:rsidR="00160243" w:rsidRPr="00160243" w:rsidRDefault="00BE4161" w:rsidP="00160243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nl-NL"/>
        </w:rPr>
        <w:t>Pas na “groen licht” mag er mee stoppen</w:t>
      </w:r>
    </w:p>
    <w:p w14:paraId="002B40C1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165FD627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>Kosten:</w:t>
      </w:r>
      <w:r w:rsidRPr="0016024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 </w:t>
      </w:r>
    </w:p>
    <w:p w14:paraId="55BAF821" w14:textId="011B8A03" w:rsidR="00BE4161" w:rsidRDefault="00BE4161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De kosten voor het onderzoek moet u na afloop direct betalen. Dat kunt u of  middels contante betaling doen danwel middels een pintransactie</w:t>
      </w:r>
      <w:r w:rsid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E4161">
        <w:rPr>
          <w:rFonts w:ascii="Times New Roman" w:eastAsia="Times New Roman" w:hAnsi="Times New Roman" w:cs="Times New Roman"/>
          <w:sz w:val="24"/>
          <w:szCs w:val="24"/>
          <w:lang w:eastAsia="nl-NL"/>
        </w:rPr>
        <w:t>U krijgt  van ons een rekening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2D2E8594" w14:textId="0772AF4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Sommige verzekeraars vergoeden deze ingreep in de aanvullende polis. De rekening kunt  u dan vervolgens zelf  ter declaratie aanbieden aan uw verzekeraar.</w:t>
      </w:r>
    </w:p>
    <w:p w14:paraId="1D989717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540CE9D" w14:textId="3B9090EC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Afzeggen van de ingreep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tot 24 uur van tevoren geschiedt kosteloos.  Indien later afgezegd zonder gegronde reden wordt het volledige bedrag in rekening gebracht</w:t>
      </w:r>
      <w:r w:rsidR="00BE41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u toegezonden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5243414A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92C8F38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10DC8" wp14:editId="795AB6BA">
                <wp:simplePos x="0" y="0"/>
                <wp:positionH relativeFrom="column">
                  <wp:posOffset>3952240</wp:posOffset>
                </wp:positionH>
                <wp:positionV relativeFrom="paragraph">
                  <wp:posOffset>88265</wp:posOffset>
                </wp:positionV>
                <wp:extent cx="2400300" cy="1618615"/>
                <wp:effectExtent l="13335" t="13970" r="5715" b="571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4285B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Voor Akkoord: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10DC8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311.2pt;margin-top:6.95pt;width:189pt;height:1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MUFwIAACwEAAAOAAAAZHJzL2Uyb0RvYy54bWysU9tu2zAMfR+wfxD0vtjOkiw14hRdugwD&#10;ugvQ7QMUWY6FyaJGKbG7rx8lp2l2exmmB0EUqUPy8Gh1PXSGHRV6DbbixSTnTFkJtbb7in/5vH2x&#10;5MwHYWthwKqKPyjPr9fPn616V6optGBqhYxArC97V/E2BFdmmZet6oSfgFOWnA1gJwKZuM9qFD2h&#10;dyab5vki6wFrhyCV93R7Ozr5OuE3jZLhY9N4FZipONUW0o5p38U9W69EuUfhWi1PZYh/qKIT2lLS&#10;M9StCIIdUP8G1WmJ4KEJEwldBk2jpUo9UDdF/ks3961wKvVC5Hh3psn/P1j54XjvPiELw2sYaICp&#10;Ce/uQH71zMKmFXavbhChb5WoKXERKct658vT00i1L30E2fXvoaYhi0OABDQ02EVWqE9G6DSAhzPp&#10;aghM0uV0lucvc3JJ8hWLYrko5imHKB+fO/ThrYKOxUPFkaaa4MXxzodYjigfQ2I2D0bXW21MMnC/&#10;2xhkR0EK2KZ1Qv8pzFjWV/xqPp2PDPwVIk/rTxCdDiRlo7uKL89Booy8vbF1EloQ2oxnKtnYE5GR&#10;u5HFMOwGCoyE7qB+IEoRRsnSF6NDC/ids57kWnH/7SBQcWbeWRrLVTGbRX0nYzZ/NSUDLz27S4+w&#10;kqAqHjgbj5sw/omDQ71vKdMoBAs3NMpGJ5KfqjrVTZJM3J++T9T8pZ2inj75+gcAAAD//wMAUEsD&#10;BBQABgAIAAAAIQCJu0IO4AAAAAsBAAAPAAAAZHJzL2Rvd25yZXYueG1sTI/LTsMwEEX3SPyDNUhs&#10;UGuTViENcSqEBIJdKRVs3XiaRPgRbDcNf890BcuZe3TnTLWerGEjhth7J+F2LoCha7zuXSth9/40&#10;K4DFpJxWxjuU8IMR1vXlRaVK7U/uDcdtahmVuFgqCV1KQ8l5bDq0Ks79gI6ygw9WJRpDy3VQJyq3&#10;hmdC5Nyq3tGFTg342GHztT1aCcXyZfyMr4vNR5MfzCrd3I3P30HK66vp4R5Ywin9wXDWJ3WoyWnv&#10;j05HZiTkWbYklILFCtgZEELQZi8hy4sCeF3x/z/UvwAAAP//AwBQSwECLQAUAAYACAAAACEAtoM4&#10;kv4AAADhAQAAEwAAAAAAAAAAAAAAAAAAAAAAW0NvbnRlbnRfVHlwZXNdLnhtbFBLAQItABQABgAI&#10;AAAAIQA4/SH/1gAAAJQBAAALAAAAAAAAAAAAAAAAAC8BAABfcmVscy8ucmVsc1BLAQItABQABgAI&#10;AAAAIQDQ57MUFwIAACwEAAAOAAAAAAAAAAAAAAAAAC4CAABkcnMvZTJvRG9jLnhtbFBLAQItABQA&#10;BgAIAAAAIQCJu0IO4AAAAAsBAAAPAAAAAAAAAAAAAAAAAHEEAABkcnMvZG93bnJldi54bWxQSwUG&#10;AAAAAAQABADzAAAAfgUAAAAA&#10;">
                <v:textbox>
                  <w:txbxContent>
                    <w:p w14:paraId="5134285B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Voor Akkoord:</w:t>
                      </w:r>
                    </w:p>
                  </w:txbxContent>
                </v:textbox>
              </v:shape>
            </w:pict>
          </mc:Fallback>
        </mc:AlternateConten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Naam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3D7F414B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5F8AE17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Geboorte datum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403B8C0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77718E5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Adres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3F02DFCF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Postcode /Plaats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6C50E123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5D9ECDB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Telefoonnummer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:</w:t>
      </w:r>
    </w:p>
    <w:p w14:paraId="44607230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309732E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>Huisarts (in verband met de verslag brief):</w:t>
      </w:r>
    </w:p>
    <w:p w14:paraId="5C947A16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nl-NL"/>
        </w:rPr>
      </w:pPr>
    </w:p>
    <w:p w14:paraId="471C77AE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0EE30" wp14:editId="125E8194">
                <wp:simplePos x="0" y="0"/>
                <wp:positionH relativeFrom="column">
                  <wp:posOffset>-48260</wp:posOffset>
                </wp:positionH>
                <wp:positionV relativeFrom="paragraph">
                  <wp:posOffset>157480</wp:posOffset>
                </wp:positionV>
                <wp:extent cx="6400800" cy="685800"/>
                <wp:effectExtent l="13335" t="10795" r="5715" b="825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64E4B" w14:textId="77777777" w:rsidR="00160243" w:rsidRDefault="00160243" w:rsidP="00160243">
                            <w:pPr>
                              <w:pStyle w:val="Kop1"/>
                            </w:pPr>
                            <w:r>
                              <w:t>Afspraak</w:t>
                            </w:r>
                          </w:p>
                          <w:p w14:paraId="4A6699E4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U heeft een afspraak op                                                        om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0EE30" id="Tekstvak 4" o:spid="_x0000_s1027" type="#_x0000_t202" style="position:absolute;margin-left:-3.8pt;margin-top:12.4pt;width:7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9JFgIAADI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c5/lVTiZJtuXVIsoxhCiefjv04Z2ClkWh5EhNTejieO/D4PrkEoN5MLraamOSgvvdxiA7&#10;ChqAbToj+k9uxrKu5NeL2WIg4K8QeTp/gmh1oEk2ui05lUAnOoki0vbWVkkOQptBpuqMHXmM1A0k&#10;hn7XM12NJEdad1CdiFiEYXBp0UhoAL9z1tHQltx/OwhUnJn3lppzPZ3P45QnZb54PSMFLy27S4uw&#10;kqBKHjgbxE0YNuPgUO8bijSMg4VbamitE9fPWY3p02Cmbo1LFCf/Uk9ez6u+/gEAAP//AwBQSwME&#10;FAAGAAgAAAAhAEDWY+DfAAAACgEAAA8AAABkcnMvZG93bnJldi54bWxMj8FOwzAQRO9I/IO1SFxQ&#10;a5NGaQhxKoQEghsUBFc33iYR9jrYbhr+HvcEtx3NaPZNvZmtYRP6MDiScL0UwJBapwfqJLy/PSxK&#10;YCEq0so4Qgk/GGDTnJ/VqtLuSK84bWPHUgmFSknoYxwrzkPbo1Vh6Uak5O2dtyom6TuuvTqmcmt4&#10;JkTBrRoofejViPc9tl/bg5VQ5k/TZ3hevXy0xd7cxKv19Pjtpby8mO9ugUWc418YTvgJHZrEtHMH&#10;0oEZCYt1kZISsjwtOPlCiBzYLl2rrATe1Pz/hOYXAAD//wMAUEsBAi0AFAAGAAgAAAAhALaDOJL+&#10;AAAA4QEAABMAAAAAAAAAAAAAAAAAAAAAAFtDb250ZW50X1R5cGVzXS54bWxQSwECLQAUAAYACAAA&#10;ACEAOP0h/9YAAACUAQAACwAAAAAAAAAAAAAAAAAvAQAAX3JlbHMvLnJlbHNQSwECLQAUAAYACAAA&#10;ACEA0cKPSRYCAAAyBAAADgAAAAAAAAAAAAAAAAAuAgAAZHJzL2Uyb0RvYy54bWxQSwECLQAUAAYA&#10;CAAAACEAQNZj4N8AAAAKAQAADwAAAAAAAAAAAAAAAABwBAAAZHJzL2Rvd25yZXYueG1sUEsFBgAA&#10;AAAEAAQA8wAAAHwFAAAAAA==&#10;">
                <v:textbox>
                  <w:txbxContent>
                    <w:p w14:paraId="7C364E4B" w14:textId="77777777" w:rsidR="00160243" w:rsidRDefault="00160243" w:rsidP="00160243">
                      <w:pPr>
                        <w:pStyle w:val="Kop1"/>
                      </w:pPr>
                      <w:r>
                        <w:t>Afspraak</w:t>
                      </w:r>
                    </w:p>
                    <w:p w14:paraId="4A6699E4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br/>
                        <w:t xml:space="preserve">U heeft een afspraak op                                                        om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A283850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64051054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14:paraId="31505A5B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2A727DA" w14:textId="77777777" w:rsidR="00160243" w:rsidRPr="00160243" w:rsidRDefault="00160243" w:rsidP="0016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14:paraId="11B0CB63" w14:textId="77777777" w:rsidR="00947D34" w:rsidRDefault="00160243">
      <w:pPr>
        <w:rPr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D1F2" wp14:editId="178C202F">
                <wp:simplePos x="0" y="0"/>
                <wp:positionH relativeFrom="column">
                  <wp:posOffset>-52070</wp:posOffset>
                </wp:positionH>
                <wp:positionV relativeFrom="paragraph">
                  <wp:posOffset>68580</wp:posOffset>
                </wp:positionV>
                <wp:extent cx="6400800" cy="1695450"/>
                <wp:effectExtent l="0" t="0" r="19050" b="190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1ABA2" w14:textId="77777777" w:rsidR="00160243" w:rsidRDefault="00160243" w:rsidP="00160243">
                            <w:pPr>
                              <w:pStyle w:val="Kop1"/>
                            </w:pPr>
                            <w:r>
                              <w:t>Locatie</w:t>
                            </w:r>
                          </w:p>
                          <w:p w14:paraId="6312502C" w14:textId="341490DE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>Huisartsenpraktijk Hellendaal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</w:p>
                          <w:p w14:paraId="509A9E85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Zandeveltweg 83</w:t>
                            </w:r>
                          </w:p>
                          <w:p w14:paraId="56C03BCB" w14:textId="2E49372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2692 AS ’s-Gravenzande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BE4161">
                              <w:rPr>
                                <w:rFonts w:ascii="Verdana" w:hAnsi="Verdana"/>
                                <w:sz w:val="20"/>
                              </w:rPr>
                              <w:t>assistente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@hellendaal.nl</w:t>
                            </w:r>
                          </w:p>
                          <w:p w14:paraId="27C2AEAB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Telefoon nr 0174-445500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ab/>
                              <w:t>www.hellendaal.nl</w:t>
                            </w:r>
                          </w:p>
                          <w:p w14:paraId="72B39A61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F366748" w14:textId="77777777" w:rsidR="00160243" w:rsidRDefault="00160243" w:rsidP="0016024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D1F2" id="Tekstvak 3" o:spid="_x0000_s1028" type="#_x0000_t202" style="position:absolute;margin-left:-4.1pt;margin-top:5.4pt;width:7in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sdHAIAADMEAAAOAAAAZHJzL2Uyb0RvYy54bWysU1Fv0zAQfkfiP1h+p0mrtqxR02l0FCGN&#10;gTT4AY7jNBaOz5zdJuPXc3a6rhrwgvCD5fPZ39199936eugMOyr0GmzJp5OcM2Ul1NruS/7t6+7N&#10;FWc+CFsLA1aV/FF5fr15/Wrdu0LNoAVTK2QEYn3Ru5K3Ibgiy7xsVSf8BJyy5GwAOxHIxH1Wo+gJ&#10;vTPZLM+XWQ9YOwSpvKfb29HJNwm/aZQMn5vGq8BMySm3kHZMexX3bLMWxR6Fa7U8pSH+IYtOaEtB&#10;z1C3Igh2QP0bVKclgocmTCR0GTSNlirVQNVM8xfVPLTCqVQLkePdmSb//2Dl/fHBfUEWhncwUANT&#10;Ed7dgfzumYVtK+xe3SBC3ypRU+BppCzrnS9OXyPVvvARpOo/QU1NFocACWhosIusUJ2M0KkBj2fS&#10;1RCYpMvlPM+vcnJJ8k2Xq8V8kdqSieLpu0MfPijoWDyUHKmrCV4c73yI6Yji6UmM5sHoeqeNSQbu&#10;q61BdhSkgF1aqYIXz4xlfclXi9liZOCvEHlaf4LodCApG92VnOqhNYor8vbe1kloQWgznillY09E&#10;Ru5GFsNQDUzXJZ/Fv5HXCupHYhZhVC5NGh1awJ+c9aTakvsfB4GKM/PRUndW0/k8yjwZ88XbGRl4&#10;6akuPcJKgip54Gw8bsM4GgeHet9SpFEPFm6oo41OXD9ndUqflJlacJqiKP1LO716nvXNLwAAAP//&#10;AwBQSwMEFAAGAAgAAAAhAKl4CwDfAAAACQEAAA8AAABkcnMvZG93bnJldi54bWxMj81OwzAQhO9I&#10;vIO1SFxQ6xBQ89M4FUICwQ0Kolc33iYR8TrYbhrenuUEt92d0ew31Wa2g5jQh96RgutlAgKpcaan&#10;VsH728MiBxGiJqMHR6jgGwNs6vOzSpfGnegVp21sBYdQKLWCLsaxlDI0HVodlm5EYu3gvNWRV99K&#10;4/WJw+0g0yRZSat74g+dHvG+w+Zze7QK8tunaReeb14+mtVhKOJVNj1+eaUuL+a7NYiIc/wzwy8+&#10;o0PNTHt3JBPEoGCRp+zke8INWC+Kgoe9gjTLcpB1Jf83qH8AAAD//wMAUEsBAi0AFAAGAAgAAAAh&#10;ALaDOJL+AAAA4QEAABMAAAAAAAAAAAAAAAAAAAAAAFtDb250ZW50X1R5cGVzXS54bWxQSwECLQAU&#10;AAYACAAAACEAOP0h/9YAAACUAQAACwAAAAAAAAAAAAAAAAAvAQAAX3JlbHMvLnJlbHNQSwECLQAU&#10;AAYACAAAACEAW7UbHRwCAAAzBAAADgAAAAAAAAAAAAAAAAAuAgAAZHJzL2Uyb0RvYy54bWxQSwEC&#10;LQAUAAYACAAAACEAqXgLAN8AAAAJAQAADwAAAAAAAAAAAAAAAAB2BAAAZHJzL2Rvd25yZXYueG1s&#10;UEsFBgAAAAAEAAQA8wAAAIIFAAAAAA==&#10;">
                <v:textbox>
                  <w:txbxContent>
                    <w:p w14:paraId="48B1ABA2" w14:textId="77777777" w:rsidR="00160243" w:rsidRDefault="00160243" w:rsidP="00160243">
                      <w:pPr>
                        <w:pStyle w:val="Kop1"/>
                      </w:pPr>
                      <w:r>
                        <w:t>Locatie</w:t>
                      </w:r>
                    </w:p>
                    <w:p w14:paraId="6312502C" w14:textId="341490DE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br/>
                        <w:t>Huisartsenpraktijk Hellendaal</w:t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</w:p>
                    <w:p w14:paraId="509A9E85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Zandeveltweg 83</w:t>
                      </w:r>
                    </w:p>
                    <w:p w14:paraId="56C03BCB" w14:textId="2E49372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2692 AS ’s-Gravenzande</w:t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BE4161">
                        <w:rPr>
                          <w:rFonts w:ascii="Verdana" w:hAnsi="Verdana"/>
                          <w:sz w:val="20"/>
                        </w:rPr>
                        <w:t>assistente</w:t>
                      </w:r>
                      <w:r>
                        <w:rPr>
                          <w:rFonts w:ascii="Verdana" w:hAnsi="Verdana"/>
                          <w:sz w:val="20"/>
                        </w:rPr>
                        <w:t>@hellendaal.nl</w:t>
                      </w:r>
                    </w:p>
                    <w:p w14:paraId="27C2AEAB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Telefoon nr 0174-445500</w:t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ab/>
                        <w:t>www.hellendaal.nl</w:t>
                      </w:r>
                    </w:p>
                    <w:p w14:paraId="72B39A61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F366748" w14:textId="77777777" w:rsidR="00160243" w:rsidRDefault="00160243" w:rsidP="00160243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D34" w:rsidSect="00825675">
      <w:footerReference w:type="default" r:id="rId6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E179" w14:textId="77777777" w:rsidR="00C748F0" w:rsidRDefault="00C748F0" w:rsidP="00825675">
      <w:pPr>
        <w:spacing w:after="0" w:line="240" w:lineRule="auto"/>
      </w:pPr>
      <w:r>
        <w:separator/>
      </w:r>
    </w:p>
  </w:endnote>
  <w:endnote w:type="continuationSeparator" w:id="0">
    <w:p w14:paraId="02785CE5" w14:textId="77777777" w:rsidR="00C748F0" w:rsidRDefault="00C748F0" w:rsidP="008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03AD" w14:textId="77777777" w:rsidR="00677171" w:rsidRDefault="00677171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825675" w14:paraId="5A49A90F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42EFF9C9" w14:textId="77777777" w:rsidR="00825675" w:rsidRDefault="00825675">
          <w:pPr>
            <w:pStyle w:val="Voettekst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0042E" w:rsidRPr="0090042E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B4E6A1E" w14:textId="77777777" w:rsidR="00825675" w:rsidRDefault="00160243" w:rsidP="00160243">
          <w:pPr>
            <w:pStyle w:val="Voettekst"/>
          </w:pPr>
          <w:r>
            <w:t xml:space="preserve">Vasectomie  Informed Consent </w:t>
          </w:r>
          <w:r w:rsidR="00825675">
            <w:t xml:space="preserve">                                                  | </w:t>
          </w:r>
          <w:sdt>
            <w:sdtPr>
              <w:alias w:val="Bedrijf"/>
              <w:id w:val="75914618"/>
              <w:placeholder>
                <w:docPart w:val="F519BF2B815342559313E31D7BD280C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25675">
                <w:t>Huisartsenpraktijk Hellendaal</w:t>
              </w:r>
            </w:sdtContent>
          </w:sdt>
        </w:p>
      </w:tc>
    </w:tr>
  </w:tbl>
  <w:p w14:paraId="56E78C13" w14:textId="77777777" w:rsidR="00825675" w:rsidRPr="00825675" w:rsidRDefault="00825675" w:rsidP="008256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2C824" w14:textId="77777777" w:rsidR="00C748F0" w:rsidRDefault="00C748F0" w:rsidP="00825675">
      <w:pPr>
        <w:spacing w:after="0" w:line="240" w:lineRule="auto"/>
      </w:pPr>
      <w:r>
        <w:separator/>
      </w:r>
    </w:p>
  </w:footnote>
  <w:footnote w:type="continuationSeparator" w:id="0">
    <w:p w14:paraId="6A5038AA" w14:textId="77777777" w:rsidR="00C748F0" w:rsidRDefault="00C748F0" w:rsidP="00825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120"/>
    <w:rsid w:val="0009493B"/>
    <w:rsid w:val="0013252F"/>
    <w:rsid w:val="00160243"/>
    <w:rsid w:val="001E69EA"/>
    <w:rsid w:val="0023405C"/>
    <w:rsid w:val="00342FDA"/>
    <w:rsid w:val="00367120"/>
    <w:rsid w:val="0037641C"/>
    <w:rsid w:val="00533BF0"/>
    <w:rsid w:val="00661AF5"/>
    <w:rsid w:val="00677171"/>
    <w:rsid w:val="006F6701"/>
    <w:rsid w:val="007A5A2D"/>
    <w:rsid w:val="007D28E5"/>
    <w:rsid w:val="00825675"/>
    <w:rsid w:val="008C09CE"/>
    <w:rsid w:val="0090042E"/>
    <w:rsid w:val="009100A9"/>
    <w:rsid w:val="00947D34"/>
    <w:rsid w:val="009D6A46"/>
    <w:rsid w:val="00A66907"/>
    <w:rsid w:val="00A82C49"/>
    <w:rsid w:val="00AE50A9"/>
    <w:rsid w:val="00BE4161"/>
    <w:rsid w:val="00C46B3D"/>
    <w:rsid w:val="00C748F0"/>
    <w:rsid w:val="00E96C5A"/>
    <w:rsid w:val="00F04C99"/>
    <w:rsid w:val="00F45D25"/>
    <w:rsid w:val="00F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48FE"/>
  <w15:docId w15:val="{B27B982A-F340-4741-8B9A-6AB3BCED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0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712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675"/>
  </w:style>
  <w:style w:type="paragraph" w:styleId="Voettekst">
    <w:name w:val="footer"/>
    <w:basedOn w:val="Standaard"/>
    <w:link w:val="Voet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675"/>
  </w:style>
  <w:style w:type="character" w:customStyle="1" w:styleId="Kop1Char">
    <w:name w:val="Kop 1 Char"/>
    <w:basedOn w:val="Standaardalinea-lettertype"/>
    <w:link w:val="Kop1"/>
    <w:uiPriority w:val="9"/>
    <w:rsid w:val="00160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661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19BF2B815342559313E31D7BD28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B8FF4-DBE4-49AD-89B4-17D7484079FC}"/>
      </w:docPartPr>
      <w:docPartBody>
        <w:p w:rsidR="00770B1F" w:rsidRDefault="00571BE7" w:rsidP="00571BE7">
          <w:pPr>
            <w:pStyle w:val="F519BF2B815342559313E31D7BD280C7"/>
          </w:pPr>
          <w: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BE7"/>
    <w:rsid w:val="000E5472"/>
    <w:rsid w:val="0036170F"/>
    <w:rsid w:val="00520368"/>
    <w:rsid w:val="00571BE7"/>
    <w:rsid w:val="00770B1F"/>
    <w:rsid w:val="007A3AF4"/>
    <w:rsid w:val="00BE53F4"/>
    <w:rsid w:val="00E73A32"/>
    <w:rsid w:val="00F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519BF2B815342559313E31D7BD280C7">
    <w:name w:val="F519BF2B815342559313E31D7BD280C7"/>
    <w:rsid w:val="00571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 Hellendaal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Plasmans</dc:creator>
  <cp:lastModifiedBy>Plasmans</cp:lastModifiedBy>
  <cp:revision>4</cp:revision>
  <cp:lastPrinted>2022-10-18T12:59:00Z</cp:lastPrinted>
  <dcterms:created xsi:type="dcterms:W3CDTF">2014-10-13T22:29:00Z</dcterms:created>
  <dcterms:modified xsi:type="dcterms:W3CDTF">2024-08-28T10:10:00Z</dcterms:modified>
</cp:coreProperties>
</file>